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B649" w14:textId="401ED48C" w:rsidR="00BD6C7A" w:rsidRDefault="00BD6C7A" w:rsidP="00681CD2">
      <w:pPr>
        <w:jc w:val="center"/>
      </w:pPr>
      <w:r>
        <w:t>December 17, 2024</w:t>
      </w:r>
    </w:p>
    <w:p w14:paraId="43209702" w14:textId="0A9B6F86" w:rsidR="00BD6C7A" w:rsidRDefault="00BD6C7A" w:rsidP="00681CD2">
      <w:pPr>
        <w:jc w:val="center"/>
      </w:pPr>
      <w:r>
        <w:t>Agenda</w:t>
      </w:r>
    </w:p>
    <w:p w14:paraId="38ABAA96" w14:textId="77777777" w:rsidR="00BD6C7A" w:rsidRDefault="00BD6C7A"/>
    <w:p w14:paraId="437B718A" w14:textId="0150C39F" w:rsidR="00BD6C7A" w:rsidRDefault="00BD6C7A" w:rsidP="00BD6C7A">
      <w:pPr>
        <w:pStyle w:val="ListParagraph"/>
        <w:numPr>
          <w:ilvl w:val="0"/>
          <w:numId w:val="1"/>
        </w:numPr>
      </w:pPr>
      <w:r>
        <w:t>Meeting called to order with pledge to flag</w:t>
      </w:r>
    </w:p>
    <w:p w14:paraId="0999D244" w14:textId="564602B8" w:rsidR="00BD6C7A" w:rsidRDefault="00BD6C7A" w:rsidP="00BD6C7A">
      <w:pPr>
        <w:pStyle w:val="ListParagraph"/>
        <w:numPr>
          <w:ilvl w:val="0"/>
          <w:numId w:val="1"/>
        </w:numPr>
      </w:pPr>
      <w:r>
        <w:t xml:space="preserve">Public Hearing on Ambulance </w:t>
      </w:r>
      <w:r w:rsidR="001636AC">
        <w:t>Service Agreement for the year 2025</w:t>
      </w:r>
      <w:r w:rsidR="00933CE0">
        <w:t xml:space="preserve"> </w:t>
      </w:r>
    </w:p>
    <w:p w14:paraId="5B8F7954" w14:textId="57D007F8" w:rsidR="001636AC" w:rsidRDefault="001636AC" w:rsidP="00BD6C7A">
      <w:pPr>
        <w:pStyle w:val="ListParagraph"/>
        <w:numPr>
          <w:ilvl w:val="0"/>
          <w:numId w:val="1"/>
        </w:numPr>
      </w:pPr>
      <w:r>
        <w:t>Public Hear on Fire Protection Contracts for the year 2025</w:t>
      </w:r>
      <w:r w:rsidR="00933CE0">
        <w:t xml:space="preserve"> </w:t>
      </w:r>
    </w:p>
    <w:p w14:paraId="6F114FC8" w14:textId="6B54DAA4" w:rsidR="001636AC" w:rsidRDefault="001636AC" w:rsidP="00BD6C7A">
      <w:pPr>
        <w:pStyle w:val="ListParagraph"/>
        <w:numPr>
          <w:ilvl w:val="0"/>
          <w:numId w:val="1"/>
        </w:numPr>
      </w:pPr>
      <w:r>
        <w:t>Approval of the Resolution Authorizing the Supervisor to sign the Ambulance Service Agreement Contract for the year 2025</w:t>
      </w:r>
    </w:p>
    <w:p w14:paraId="63DAC523" w14:textId="3B3D95FB" w:rsidR="001636AC" w:rsidRDefault="001636AC" w:rsidP="00BD6C7A">
      <w:pPr>
        <w:pStyle w:val="ListParagraph"/>
        <w:numPr>
          <w:ilvl w:val="0"/>
          <w:numId w:val="1"/>
        </w:numPr>
      </w:pPr>
      <w:r>
        <w:t xml:space="preserve">Approval of the Resolution Authorizing the Supervisor to sign the Fire Protection Contract for Districts </w:t>
      </w:r>
      <w:r w:rsidR="00933CE0">
        <w:t>#</w:t>
      </w:r>
      <w:r>
        <w:t xml:space="preserve">2 &amp; </w:t>
      </w:r>
      <w:r w:rsidR="00933CE0">
        <w:t>#</w:t>
      </w:r>
      <w:r>
        <w:t>3 for the year 2025</w:t>
      </w:r>
    </w:p>
    <w:p w14:paraId="078F070F" w14:textId="6372EEAD" w:rsidR="001636AC" w:rsidRDefault="001636AC" w:rsidP="00BD6C7A">
      <w:pPr>
        <w:pStyle w:val="ListParagraph"/>
        <w:numPr>
          <w:ilvl w:val="0"/>
          <w:numId w:val="1"/>
        </w:numPr>
      </w:pPr>
      <w:r>
        <w:t>Approval of the Resolution Authorizing the Supervisor to sign the Fire Protection Contract for District</w:t>
      </w:r>
      <w:r w:rsidR="00933CE0">
        <w:t xml:space="preserve"> #4 for the year 2025</w:t>
      </w:r>
    </w:p>
    <w:p w14:paraId="1D656701" w14:textId="4881F67F" w:rsidR="00933CE0" w:rsidRDefault="00933CE0" w:rsidP="00BD6C7A">
      <w:pPr>
        <w:pStyle w:val="ListParagraph"/>
        <w:numPr>
          <w:ilvl w:val="0"/>
          <w:numId w:val="1"/>
        </w:numPr>
      </w:pPr>
      <w:r>
        <w:t>Approval of the Resolution Authorizing the Supervisor to sign the Fire Protection Contract for Districts #5 &amp; #6 for the year 2025</w:t>
      </w:r>
    </w:p>
    <w:p w14:paraId="503626F9" w14:textId="5417C01B" w:rsidR="00933CE0" w:rsidRDefault="00933CE0" w:rsidP="00BD6C7A">
      <w:pPr>
        <w:pStyle w:val="ListParagraph"/>
        <w:numPr>
          <w:ilvl w:val="0"/>
          <w:numId w:val="1"/>
        </w:numPr>
      </w:pPr>
      <w:r>
        <w:t>Approval of the Resolution Authorizing the Supervisor to sign the Fire Protection Contract for District #7 for the year 2025</w:t>
      </w:r>
    </w:p>
    <w:p w14:paraId="4589767D" w14:textId="60B40C07" w:rsidR="00933CE0" w:rsidRDefault="0030283F" w:rsidP="00BD6C7A">
      <w:pPr>
        <w:pStyle w:val="ListParagraph"/>
        <w:numPr>
          <w:ilvl w:val="0"/>
          <w:numId w:val="1"/>
        </w:numPr>
      </w:pPr>
      <w:r>
        <w:t>Approval of November 19, 2024 tb meeting minutes</w:t>
      </w:r>
    </w:p>
    <w:p w14:paraId="4F1DA8E9" w14:textId="04828291" w:rsidR="0030283F" w:rsidRDefault="0030283F" w:rsidP="00BD6C7A">
      <w:pPr>
        <w:pStyle w:val="ListParagraph"/>
        <w:numPr>
          <w:ilvl w:val="0"/>
          <w:numId w:val="1"/>
        </w:numPr>
      </w:pPr>
      <w:r>
        <w:t>Approval of December 3, 2024 tb meeting minutes</w:t>
      </w:r>
    </w:p>
    <w:p w14:paraId="7540E9FF" w14:textId="3EEA45B0" w:rsidR="0030283F" w:rsidRDefault="0030283F" w:rsidP="00BD6C7A">
      <w:pPr>
        <w:pStyle w:val="ListParagraph"/>
        <w:numPr>
          <w:ilvl w:val="0"/>
          <w:numId w:val="1"/>
        </w:numPr>
      </w:pPr>
      <w:r>
        <w:t>Approval of November clerk’s report</w:t>
      </w:r>
    </w:p>
    <w:p w14:paraId="23034BF9" w14:textId="1DB27A15" w:rsidR="0030283F" w:rsidRDefault="0030283F" w:rsidP="00BD6C7A">
      <w:pPr>
        <w:pStyle w:val="ListParagraph"/>
        <w:numPr>
          <w:ilvl w:val="0"/>
          <w:numId w:val="1"/>
        </w:numPr>
      </w:pPr>
      <w:r>
        <w:t>Approval of November supervisors report</w:t>
      </w:r>
    </w:p>
    <w:p w14:paraId="67FF9CAA" w14:textId="7E4DF3B1" w:rsidR="0030283F" w:rsidRDefault="0030283F" w:rsidP="00BD6C7A">
      <w:pPr>
        <w:pStyle w:val="ListParagraph"/>
        <w:numPr>
          <w:ilvl w:val="0"/>
          <w:numId w:val="1"/>
        </w:numPr>
      </w:pPr>
      <w:r>
        <w:t>Approval of December audited bills</w:t>
      </w:r>
    </w:p>
    <w:p w14:paraId="5C6A9BA1" w14:textId="1391848D" w:rsidR="004E4A7F" w:rsidRDefault="004E4A7F" w:rsidP="00BD6C7A">
      <w:pPr>
        <w:pStyle w:val="ListParagraph"/>
        <w:numPr>
          <w:ilvl w:val="0"/>
          <w:numId w:val="1"/>
        </w:numPr>
      </w:pPr>
      <w:r>
        <w:t xml:space="preserve">Approval </w:t>
      </w:r>
      <w:r w:rsidR="00AF71EB">
        <w:t>to reappoint James</w:t>
      </w:r>
      <w:r>
        <w:t xml:space="preserve"> Gill to the Zoning Board</w:t>
      </w:r>
    </w:p>
    <w:p w14:paraId="73CAD84C" w14:textId="3FC66727" w:rsidR="0030283F" w:rsidRDefault="0030283F" w:rsidP="00BD6C7A">
      <w:pPr>
        <w:pStyle w:val="ListParagraph"/>
        <w:numPr>
          <w:ilvl w:val="0"/>
          <w:numId w:val="1"/>
        </w:numPr>
      </w:pPr>
      <w:r>
        <w:t>Approval of the Resolution Adopting the 2024 Broome County Multi-Jurisdictional Hazard Mitigation Plan</w:t>
      </w:r>
    </w:p>
    <w:p w14:paraId="4D3BBC8A" w14:textId="3C868FF5" w:rsidR="00681CD2" w:rsidRDefault="00681CD2" w:rsidP="00BD6C7A">
      <w:pPr>
        <w:pStyle w:val="ListParagraph"/>
        <w:numPr>
          <w:ilvl w:val="0"/>
          <w:numId w:val="1"/>
        </w:numPr>
      </w:pPr>
      <w:r>
        <w:t>Approval to renew American Legion Chapter 1390 liquor license</w:t>
      </w:r>
    </w:p>
    <w:p w14:paraId="7E50A58F" w14:textId="4BC9D352" w:rsidR="00681CD2" w:rsidRDefault="00681CD2" w:rsidP="00681CD2">
      <w:pPr>
        <w:pStyle w:val="ListParagraph"/>
        <w:numPr>
          <w:ilvl w:val="0"/>
          <w:numId w:val="1"/>
        </w:numPr>
      </w:pPr>
      <w:r>
        <w:t>Schedule a Public Hearing for the Franchise Agreement between Town of Maine and with Spectrum Northeast LLC an indirect subsidiary of Charter Communications, Inc.</w:t>
      </w:r>
    </w:p>
    <w:p w14:paraId="1A35C882" w14:textId="4D4A565C" w:rsidR="0030283F" w:rsidRDefault="00681CD2" w:rsidP="00BD6C7A">
      <w:pPr>
        <w:pStyle w:val="ListParagraph"/>
        <w:numPr>
          <w:ilvl w:val="0"/>
          <w:numId w:val="1"/>
        </w:numPr>
      </w:pPr>
      <w:r>
        <w:t>Open Floor</w:t>
      </w:r>
    </w:p>
    <w:p w14:paraId="257DBA3C" w14:textId="0B937B52" w:rsidR="00681CD2" w:rsidRDefault="00681CD2" w:rsidP="00BD6C7A">
      <w:pPr>
        <w:pStyle w:val="ListParagraph"/>
        <w:numPr>
          <w:ilvl w:val="0"/>
          <w:numId w:val="1"/>
        </w:numPr>
      </w:pPr>
      <w:r>
        <w:t>Reports</w:t>
      </w:r>
    </w:p>
    <w:p w14:paraId="641A57FB" w14:textId="31DB7951" w:rsidR="00681CD2" w:rsidRDefault="00681CD2" w:rsidP="00BD6C7A">
      <w:pPr>
        <w:pStyle w:val="ListParagraph"/>
        <w:numPr>
          <w:ilvl w:val="0"/>
          <w:numId w:val="1"/>
        </w:numPr>
      </w:pPr>
      <w:r>
        <w:t>Adjourn</w:t>
      </w:r>
    </w:p>
    <w:p w14:paraId="3F8FC956" w14:textId="77777777" w:rsidR="001636AC" w:rsidRDefault="001636AC" w:rsidP="001636AC">
      <w:pPr>
        <w:pStyle w:val="ListParagraph"/>
      </w:pPr>
    </w:p>
    <w:sectPr w:rsidR="00163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256DC"/>
    <w:multiLevelType w:val="hybridMultilevel"/>
    <w:tmpl w:val="D4B0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7A"/>
    <w:rsid w:val="00032986"/>
    <w:rsid w:val="001636AC"/>
    <w:rsid w:val="002728EC"/>
    <w:rsid w:val="0030283F"/>
    <w:rsid w:val="003A29E6"/>
    <w:rsid w:val="00401BAE"/>
    <w:rsid w:val="004E4A7F"/>
    <w:rsid w:val="00681CD2"/>
    <w:rsid w:val="00933CE0"/>
    <w:rsid w:val="00AF71EB"/>
    <w:rsid w:val="00B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9CA7"/>
  <w15:chartTrackingRefBased/>
  <w15:docId w15:val="{A99F8ED2-1E95-44C7-A7DF-FC2D903F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Grover</dc:creator>
  <cp:keywords/>
  <dc:description/>
  <cp:lastModifiedBy>Joyce Grover</cp:lastModifiedBy>
  <cp:revision>4</cp:revision>
  <cp:lastPrinted>2024-12-12T21:19:00Z</cp:lastPrinted>
  <dcterms:created xsi:type="dcterms:W3CDTF">2024-12-09T14:08:00Z</dcterms:created>
  <dcterms:modified xsi:type="dcterms:W3CDTF">2024-12-12T21:24:00Z</dcterms:modified>
</cp:coreProperties>
</file>